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ACD62">
      <w:pPr>
        <w:widowControl w:val="0"/>
        <w:spacing w:beforeLines="0" w:afterLines="0" w:line="620" w:lineRule="exact"/>
        <w:jc w:val="left"/>
        <w:rPr>
          <w:rFonts w:hint="eastAsia" w:ascii="仿宋_GB2312" w:hAnsi="仿宋_GB2312" w:eastAsia="黑体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2CA3A422">
      <w:pPr>
        <w:snapToGrid w:val="0"/>
        <w:spacing w:line="20" w:lineRule="atLeast"/>
        <w:ind w:left="445" w:hanging="445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地方合作项目人员材料审核表</w:t>
      </w:r>
    </w:p>
    <w:p w14:paraId="1CDC8332">
      <w:pPr>
        <w:snapToGrid w:val="0"/>
        <w:ind w:left="221" w:hanging="221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52EDFE74">
      <w:pPr>
        <w:spacing w:before="156" w:beforeLines="50" w:line="230" w:lineRule="exact"/>
        <w:ind w:left="295" w:hanging="29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受理机构名称（盖章）：</w:t>
      </w:r>
    </w:p>
    <w:p w14:paraId="52A1DCA5">
      <w:pPr>
        <w:spacing w:before="156" w:beforeLines="50" w:line="230" w:lineRule="exact"/>
        <w:ind w:left="295" w:hanging="29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地方创新子项目名称：          </w:t>
      </w:r>
    </w:p>
    <w:p w14:paraId="269A8AB9">
      <w:pPr>
        <w:spacing w:before="156" w:beforeLines="50" w:line="230" w:lineRule="exact"/>
        <w:ind w:left="295" w:hanging="29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申请人姓名：                            申请留学身份：   </w:t>
      </w:r>
    </w:p>
    <w:p w14:paraId="7C9F10ED">
      <w:pPr>
        <w:spacing w:before="156" w:beforeLines="50" w:line="230" w:lineRule="exact"/>
        <w:ind w:left="295" w:hanging="29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拟留学国别、单位：                      拟留学专业大类：</w:t>
      </w:r>
    </w:p>
    <w:p w14:paraId="57D9ECF1">
      <w:pPr>
        <w:spacing w:before="156" w:beforeLines="50" w:line="230" w:lineRule="exact"/>
        <w:ind w:left="295" w:hanging="29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审核人（必须填写，如未填写，此表视为无效）：</w:t>
      </w:r>
    </w:p>
    <w:p w14:paraId="5E63B81C">
      <w:pPr>
        <w:autoSpaceDE w:val="0"/>
        <w:autoSpaceDN w:val="0"/>
        <w:spacing w:line="200" w:lineRule="atLeast"/>
        <w:ind w:left="221" w:hanging="221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8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5050"/>
        <w:gridCol w:w="1479"/>
        <w:gridCol w:w="1480"/>
      </w:tblGrid>
      <w:tr w14:paraId="6CFB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29AECDB">
            <w:pPr>
              <w:spacing w:line="280" w:lineRule="exact"/>
              <w:ind w:left="344" w:hanging="344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C7D497F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D799953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 w14:paraId="7CEA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1A8BCFA3">
            <w:pPr>
              <w:spacing w:line="280" w:lineRule="exact"/>
              <w:ind w:left="259" w:hanging="259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00A96095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(请在相应选项下打“√”）</w:t>
            </w:r>
          </w:p>
        </w:tc>
      </w:tr>
      <w:tr w14:paraId="4C12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5" w:type="dxa"/>
            <w:vMerge w:val="restart"/>
            <w:tcBorders>
              <w:left w:val="double" w:color="auto" w:sz="4" w:space="0"/>
            </w:tcBorders>
            <w:vAlign w:val="center"/>
          </w:tcPr>
          <w:p w14:paraId="2107148D">
            <w:pPr>
              <w:spacing w:line="28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Cs w:val="21"/>
                <w:lang w:val="en-US" w:eastAsia="zh-CN"/>
              </w:rPr>
              <w:t>1.申请人基本条件</w:t>
            </w:r>
          </w:p>
        </w:tc>
        <w:tc>
          <w:tcPr>
            <w:tcW w:w="5050" w:type="dxa"/>
            <w:vAlign w:val="center"/>
          </w:tcPr>
          <w:p w14:paraId="27AC18A0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0397C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876AE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F44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7303A676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vAlign w:val="center"/>
          </w:tcPr>
          <w:p w14:paraId="6E1603D0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是否已获得国外永久居留权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D9D21A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20A41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405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7A7899B1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vAlign w:val="center"/>
          </w:tcPr>
          <w:p w14:paraId="7FAD23D1"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是否获得国外全额奖学金资助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44075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CDA0BD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972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1FF51645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vAlign w:val="center"/>
          </w:tcPr>
          <w:p w14:paraId="186428FD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585362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27BFB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633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2A657D97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vAlign w:val="center"/>
          </w:tcPr>
          <w:p w14:paraId="0B08C576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是否符合工作年限要求</w:t>
            </w:r>
          </w:p>
          <w:p w14:paraId="378EAE28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本科毕业后应有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年以上工作经历；</w:t>
            </w:r>
          </w:p>
          <w:p w14:paraId="128FE319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硕士毕业后应有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年以上工作经历。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507F65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D836E8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40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5E5B7C07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vAlign w:val="center"/>
          </w:tcPr>
          <w:p w14:paraId="76B1FC0B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是否有政治思想、道德品行、学术诚信、师德师风等方面问题（如有，请在“其他情况说明“中详述）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51F3A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1791C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D73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12B38F33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vAlign w:val="center"/>
          </w:tcPr>
          <w:p w14:paraId="0D8958DE">
            <w:pPr>
              <w:spacing w:line="280" w:lineRule="exact"/>
              <w:ind w:left="258" w:hanging="258" w:hangingChars="123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是否有违纪违法记录（如有，请在“其他情况说明“中</w:t>
            </w:r>
          </w:p>
          <w:p w14:paraId="6922FF1C">
            <w:pPr>
              <w:spacing w:line="280" w:lineRule="exact"/>
              <w:ind w:left="258" w:hanging="258" w:hangingChars="123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A1B36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6D702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B8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46225A7E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vAlign w:val="center"/>
          </w:tcPr>
          <w:p w14:paraId="2EF671CF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F78EA7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C7B0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669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4AED1389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vAlign w:val="center"/>
          </w:tcPr>
          <w:p w14:paraId="04135E1E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是否同一年度已申报其他国家公派出国留学项目尚未公布录取结果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0E553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EE871F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D0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261ACCF6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vAlign w:val="center"/>
          </w:tcPr>
          <w:p w14:paraId="6D35BF93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是否曾获得国家公派留学资格，未经国家留学基金委批准擅自放弃且时间在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034BC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80232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BE1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21C3A54B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050" w:type="dxa"/>
            <w:vAlign w:val="center"/>
          </w:tcPr>
          <w:p w14:paraId="69A8EF95">
            <w:pPr>
              <w:spacing w:line="280" w:lineRule="exact"/>
              <w:ind w:left="258" w:hanging="258" w:hangingChars="123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是否曾享受国家留学基金资助出国留学、回国后服务</w:t>
            </w:r>
          </w:p>
          <w:p w14:paraId="10FC0FF5">
            <w:pPr>
              <w:spacing w:line="280" w:lineRule="exact"/>
              <w:ind w:left="258" w:hanging="258" w:hangingChars="123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FCE1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7321B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0B0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5" w:type="dxa"/>
            <w:vMerge w:val="restart"/>
            <w:tcBorders>
              <w:left w:val="double" w:color="auto" w:sz="4" w:space="0"/>
            </w:tcBorders>
            <w:vAlign w:val="center"/>
          </w:tcPr>
          <w:p w14:paraId="6B1D22F7">
            <w:pPr>
              <w:spacing w:line="28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Cs w:val="21"/>
                <w:lang w:val="en-US" w:eastAsia="zh-CN"/>
              </w:rPr>
              <w:t>2.申请人留学情况</w:t>
            </w:r>
          </w:p>
        </w:tc>
        <w:tc>
          <w:tcPr>
            <w:tcW w:w="5050" w:type="dxa"/>
            <w:tcBorders>
              <w:bottom w:val="single" w:color="auto" w:sz="4" w:space="0"/>
            </w:tcBorders>
            <w:vAlign w:val="center"/>
          </w:tcPr>
          <w:p w14:paraId="57D33FE3">
            <w:pPr>
              <w:spacing w:line="280" w:lineRule="exact"/>
              <w:ind w:left="258" w:hanging="258" w:hangingChars="123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留学身份是否符合相关类别人选条件要求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46BF8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2DA21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625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20B66D42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tcBorders>
              <w:bottom w:val="single" w:color="auto" w:sz="4" w:space="0"/>
            </w:tcBorders>
            <w:vAlign w:val="center"/>
          </w:tcPr>
          <w:p w14:paraId="118A5087">
            <w:pPr>
              <w:spacing w:line="280" w:lineRule="exact"/>
              <w:ind w:left="258" w:hanging="258" w:hangingChars="123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留学身份是否包含在获批项目选派类别内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3FF7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B18814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0A5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034EC993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tcBorders>
              <w:bottom w:val="single" w:color="auto" w:sz="4" w:space="0"/>
            </w:tcBorders>
            <w:vAlign w:val="center"/>
          </w:tcPr>
          <w:p w14:paraId="0097C79A">
            <w:pPr>
              <w:spacing w:line="280" w:lineRule="exact"/>
              <w:ind w:left="258" w:hanging="258" w:hangingChars="123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国内所学/从事专业是否包含在获批项目选派专业内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D0FF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1D7034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F12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0F966307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vMerge w:val="restart"/>
            <w:vAlign w:val="center"/>
          </w:tcPr>
          <w:p w14:paraId="5F821141">
            <w:pPr>
              <w:spacing w:line="280" w:lineRule="exact"/>
              <w:ind w:left="258" w:hanging="258" w:hangingChars="123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留学单位是否包含在获批项目国外留学单位内</w:t>
            </w:r>
          </w:p>
          <w:p w14:paraId="1761ABEF">
            <w:pPr>
              <w:spacing w:line="280" w:lineRule="exact"/>
              <w:ind w:left="258" w:hanging="258" w:hangingChars="123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如不在，国外留学单位是否为世界一流大学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0D9F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B1B8F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404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226CBFB7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vMerge w:val="continue"/>
            <w:tcBorders>
              <w:bottom w:val="single" w:color="auto" w:sz="4" w:space="0"/>
            </w:tcBorders>
            <w:vAlign w:val="center"/>
          </w:tcPr>
          <w:p w14:paraId="410381D5">
            <w:pPr>
              <w:spacing w:line="280" w:lineRule="exact"/>
              <w:ind w:left="258" w:hanging="258" w:hangingChars="123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E98A4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0F00BE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AF3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5" w:type="dxa"/>
            <w:vMerge w:val="restart"/>
            <w:tcBorders>
              <w:left w:val="double" w:color="auto" w:sz="4" w:space="0"/>
            </w:tcBorders>
            <w:vAlign w:val="center"/>
          </w:tcPr>
          <w:p w14:paraId="0DE13A2C">
            <w:pPr>
              <w:spacing w:line="28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Cs w:val="21"/>
                <w:lang w:val="en-US" w:eastAsia="zh-CN"/>
              </w:rPr>
              <w:t>3.申请人材料内容</w:t>
            </w:r>
          </w:p>
        </w:tc>
        <w:tc>
          <w:tcPr>
            <w:tcW w:w="5050" w:type="dxa"/>
            <w:tcBorders>
              <w:bottom w:val="single" w:color="auto" w:sz="4" w:space="0"/>
            </w:tcBorders>
            <w:vAlign w:val="center"/>
          </w:tcPr>
          <w:p w14:paraId="1481627C">
            <w:pPr>
              <w:spacing w:line="280" w:lineRule="exact"/>
              <w:ind w:left="258" w:hanging="258" w:hangingChars="123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材料是否真实、有效、完整、无误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ABE0E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6DEC3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298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206473C2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tcBorders>
              <w:bottom w:val="single" w:color="auto" w:sz="4" w:space="0"/>
            </w:tcBorders>
            <w:vAlign w:val="center"/>
          </w:tcPr>
          <w:p w14:paraId="48B9A5FA">
            <w:pPr>
              <w:spacing w:line="280" w:lineRule="exact"/>
              <w:ind w:left="258" w:hanging="258" w:hangingChars="123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是否已获得正式邀请信或入学通知书，并完整上传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521531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7E83E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FB2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175" w:type="dxa"/>
            <w:vMerge w:val="continue"/>
            <w:tcBorders>
              <w:left w:val="double" w:color="auto" w:sz="4" w:space="0"/>
            </w:tcBorders>
            <w:vAlign w:val="center"/>
          </w:tcPr>
          <w:p w14:paraId="45DF8B25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050" w:type="dxa"/>
            <w:tcBorders>
              <w:bottom w:val="single" w:color="auto" w:sz="4" w:space="0"/>
            </w:tcBorders>
            <w:vAlign w:val="center"/>
          </w:tcPr>
          <w:p w14:paraId="2BE9EDA6">
            <w:pPr>
              <w:spacing w:line="280" w:lineRule="exact"/>
              <w:ind w:left="258" w:hanging="258" w:hangingChars="123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是否已获得合格的外语水平证明，并完整上传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84EBF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01BA5B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0D5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175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2137BF87">
            <w:pPr>
              <w:spacing w:line="28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Cs w:val="21"/>
                <w:lang w:val="en-US" w:eastAsia="zh-CN"/>
              </w:rPr>
              <w:t>4.其他情况说明（可另附页）</w:t>
            </w:r>
          </w:p>
        </w:tc>
        <w:tc>
          <w:tcPr>
            <w:tcW w:w="5050" w:type="dxa"/>
            <w:tcBorders>
              <w:bottom w:val="double" w:color="auto" w:sz="4" w:space="0"/>
            </w:tcBorders>
            <w:vAlign w:val="center"/>
          </w:tcPr>
          <w:p w14:paraId="72BB64FF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1A1E8B5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31ABEFA9">
      <w:pPr>
        <w:widowControl/>
        <w:spacing w:after="240" w:line="330" w:lineRule="atLeast"/>
        <w:ind w:left="-359" w:leftChars="-171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注：此表由各受理机构填写，并按要求通过国家公派出国留学管理信息平台提交。审核表信息内容不实，导致申请人未被录取，相关责任由受理机构承担。</w:t>
      </w:r>
    </w:p>
    <w:p w14:paraId="607EA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left="445" w:hanging="4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填表说明</w:t>
      </w:r>
    </w:p>
    <w:p w14:paraId="76C7E5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此表为地方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合作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项目人员审核录取时</w:t>
      </w:r>
      <w:r>
        <w:rPr>
          <w:rFonts w:hint="eastAsia" w:ascii="仿宋_GB2312" w:hAnsi="仿宋_GB2312" w:eastAsia="仿宋_GB2312" w:cs="仿宋_GB2312"/>
          <w:sz w:val="24"/>
          <w:szCs w:val="24"/>
        </w:rPr>
        <w:t>的重要依据，并作为对受理机构落实主体责任考核的重要内容，请务必认真、严谨、如实填写。</w:t>
      </w:r>
    </w:p>
    <w:p w14:paraId="6DAE0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一、基本信息</w:t>
      </w:r>
    </w:p>
    <w:p w14:paraId="49612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“子项目名称”应填写已获批的地方创新子项目名称。</w:t>
      </w:r>
    </w:p>
    <w:p w14:paraId="2ED3D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“申请人姓名”应填写申请人姓名，与身份证保持一致。</w:t>
      </w:r>
    </w:p>
    <w:p w14:paraId="1140DE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“申请留学身份”应填写所申请的留学身份（选派类别）。</w:t>
      </w:r>
    </w:p>
    <w:p w14:paraId="009A6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“拟留学国别、单位”应在已获批的地方创新子项目留学国别及单位内，填写留学国家名称和留学单位中外文名称，例如：美国、哈佛大学（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Harvard University</w:t>
      </w:r>
      <w:r>
        <w:rPr>
          <w:rFonts w:hint="eastAsia" w:ascii="仿宋_GB2312" w:hAnsi="仿宋_GB2312" w:eastAsia="仿宋_GB2312" w:cs="仿宋_GB2312"/>
          <w:sz w:val="24"/>
          <w:szCs w:val="24"/>
        </w:rPr>
        <w:t>）。</w:t>
      </w:r>
    </w:p>
    <w:p w14:paraId="3E071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“拟留学专业大类” 应在已获批的地方创新子项目选派专业内，填写拟留学专业大类的名称，例如：电子科学与技术。</w:t>
      </w:r>
    </w:p>
    <w:p w14:paraId="563CE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二、申请人基本条件</w:t>
      </w:r>
    </w:p>
    <w:p w14:paraId="77DD5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“是否超龄”应对照《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202</w:t>
      </w:r>
      <w:r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年西部地区人才培养特别项目、地方合作项目地方创新子项目实施办法》中关于人选年龄要求核对后填写。其中高级研究学者：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19</w:t>
      </w:r>
      <w:r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日之后出生；访问学者：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197</w:t>
      </w:r>
      <w:r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日以后出生；博士后：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198</w:t>
      </w:r>
      <w:r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日以后出生。</w:t>
      </w:r>
    </w:p>
    <w:p w14:paraId="61E2F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“是否已获得国外永久居留权”、“是否获得国外全额奖学金资助”、“是否为港澳台籍申请人”应与申请人核对无误后填写。</w:t>
      </w:r>
    </w:p>
    <w:p w14:paraId="5B503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其它信息应对申请人进行全面了解核实后如实填写。</w:t>
      </w:r>
    </w:p>
    <w:p w14:paraId="2E56E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三、申请人留学情况</w:t>
      </w:r>
    </w:p>
    <w:p w14:paraId="569A5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240" w:firstLineChars="1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国外留学单位内”应与获批项目信息进行核对，确保申报人填写内容与所申报项目信息一致。</w:t>
      </w:r>
    </w:p>
    <w:p w14:paraId="799D6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四、申请人材料内容</w:t>
      </w:r>
    </w:p>
    <w:p w14:paraId="25995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应对申请人进行全面了解并对申请人材料进行核实后填写。</w:t>
      </w:r>
    </w:p>
    <w:p w14:paraId="565BA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正式邀请信一般应由外方教授/邀请单位签发，并使用邀请单位专用信纸打印。应明确如下内容：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sz w:val="24"/>
          <w:szCs w:val="24"/>
        </w:rPr>
        <w:t>基本信息：姓名、国内单位等；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②</w:t>
      </w:r>
      <w:r>
        <w:rPr>
          <w:rFonts w:hint="eastAsia" w:ascii="仿宋_GB2312" w:hAnsi="仿宋_GB2312" w:eastAsia="仿宋_GB2312" w:cs="仿宋_GB2312"/>
          <w:sz w:val="24"/>
          <w:szCs w:val="24"/>
        </w:rPr>
        <w:t>留学身份：高级研究学者、访问学者、博士后；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③</w:t>
      </w:r>
      <w:r>
        <w:rPr>
          <w:rFonts w:hint="eastAsia" w:ascii="仿宋_GB2312" w:hAnsi="仿宋_GB2312" w:eastAsia="仿宋_GB2312" w:cs="仿宋_GB2312"/>
          <w:sz w:val="24"/>
          <w:szCs w:val="24"/>
        </w:rPr>
        <w:t>留学期限：明确到起止年月；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④</w:t>
      </w:r>
      <w:r>
        <w:rPr>
          <w:rFonts w:hint="eastAsia" w:ascii="仿宋_GB2312" w:hAnsi="仿宋_GB2312" w:eastAsia="仿宋_GB2312" w:cs="仿宋_GB2312"/>
          <w:sz w:val="24"/>
          <w:szCs w:val="24"/>
        </w:rPr>
        <w:t>留学专业、课题或研究方向；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⑤</w:t>
      </w:r>
      <w:r>
        <w:rPr>
          <w:rFonts w:hint="eastAsia" w:ascii="仿宋_GB2312" w:hAnsi="仿宋_GB2312" w:eastAsia="仿宋_GB2312" w:cs="仿宋_GB2312"/>
          <w:sz w:val="24"/>
          <w:szCs w:val="24"/>
        </w:rPr>
        <w:t>工作语言、是否符合接受方外语水平要求；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⑥</w:t>
      </w:r>
      <w:r>
        <w:rPr>
          <w:rFonts w:hint="eastAsia" w:ascii="仿宋_GB2312" w:hAnsi="仿宋_GB2312" w:eastAsia="仿宋_GB2312" w:cs="仿宋_GB2312"/>
          <w:sz w:val="24"/>
          <w:szCs w:val="24"/>
        </w:rPr>
        <w:t>资金资助情况；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⑦</w:t>
      </w:r>
      <w:r>
        <w:rPr>
          <w:rFonts w:hint="eastAsia" w:ascii="仿宋_GB2312" w:hAnsi="仿宋_GB2312" w:eastAsia="仿宋_GB2312" w:cs="仿宋_GB2312"/>
          <w:sz w:val="24"/>
          <w:szCs w:val="24"/>
        </w:rPr>
        <w:t>外方负责人签字（含电子签名）与联系方式。</w:t>
      </w:r>
    </w:p>
    <w:p w14:paraId="1D3D1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请注意：邀请函内容中申请人姓名、留学身份、留学期限、专业方向及外方签字缺一不可，如缺少任意一项或不符合选派要求均视为无效邀请函，不予通过。</w:t>
      </w:r>
    </w:p>
    <w:p w14:paraId="52DE5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合格的外语水平证明请对照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2026</w:t>
      </w:r>
      <w:r>
        <w:rPr>
          <w:rFonts w:hint="eastAsia" w:ascii="仿宋_GB2312" w:hAnsi="仿宋_GB2312" w:eastAsia="仿宋_GB2312" w:cs="仿宋_GB2312"/>
          <w:sz w:val="24"/>
          <w:szCs w:val="24"/>
        </w:rPr>
        <w:t>年西部地区人才培养特别项目/地方合作项目专栏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》中外语合格条件</w:t>
      </w:r>
      <w:r>
        <w:rPr>
          <w:rFonts w:hint="eastAsia" w:ascii="仿宋_GB2312" w:hAnsi="仿宋_GB2312" w:eastAsia="仿宋_GB2312" w:cs="仿宋_GB2312"/>
          <w:sz w:val="24"/>
          <w:szCs w:val="24"/>
        </w:rPr>
        <w:t>认真审核。如有外语水平未合格，但填写合格的，请务必予以修改。</w:t>
      </w:r>
    </w:p>
    <w:p w14:paraId="07D46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五、其他情况说明</w:t>
      </w:r>
    </w:p>
    <w:p w14:paraId="0CC4D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76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对需要说明的情况在此处填写，可另附页。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333025"/>
    <w:rsid w:val="1DD03176"/>
    <w:rsid w:val="692B43FE"/>
    <w:rsid w:val="7BF9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widowControl/>
      <w:autoSpaceDE/>
      <w:autoSpaceDN/>
      <w:spacing w:beforeAutospacing="0" w:afterAutospacing="0" w:line="620" w:lineRule="exact"/>
      <w:ind w:firstLine="640" w:firstLineChars="200"/>
      <w:outlineLvl w:val="1"/>
    </w:pPr>
    <w:rPr>
      <w:rFonts w:ascii="Arial" w:hAnsi="Arial" w:eastAsia="仿宋" w:cs="Times New Roman"/>
      <w:sz w:val="32"/>
      <w:szCs w:val="22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apple-converted-space"/>
    <w:basedOn w:val="10"/>
    <w:qFormat/>
    <w:uiPriority w:val="0"/>
  </w:style>
  <w:style w:type="character" w:customStyle="1" w:styleId="14">
    <w:name w:val="apple-style-span"/>
    <w:basedOn w:val="10"/>
    <w:qFormat/>
    <w:uiPriority w:val="0"/>
  </w:style>
  <w:style w:type="character" w:customStyle="1" w:styleId="15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1693</Words>
  <Characters>1737</Characters>
  <Paragraphs>143</Paragraphs>
  <TotalTime>3</TotalTime>
  <ScaleCrop>false</ScaleCrop>
  <LinksUpToDate>false</LinksUpToDate>
  <CharactersWithSpaces>1805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2024-01-15T19:10:00Z</dcterms:created>
  <dc:creator>微软用户</dc:creator>
  <cp:lastModifiedBy>秘书科</cp:lastModifiedBy>
  <cp:lastPrinted>2012-12-10T16:33:00Z</cp:lastPrinted>
  <dcterms:modified xsi:type="dcterms:W3CDTF">2026-04-09T08:27:15Z</dcterms:modified>
  <dc:title>关于准备2010年国家留学基金资助出国留学申请材料的说明(学生类申请人用)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7D7636DE8E914ED6917B47DBCAB43D89_13</vt:lpwstr>
  </property>
  <property fmtid="{D5CDD505-2E9C-101B-9397-08002B2CF9AE}" pid="4" name="KSOTemplateDocerSaveRecord">
    <vt:lpwstr>eyJoZGlkIjoiN2NlNjBlMjA4Njg0NzkzMjkzZDNjYWYxNWYwMDI5MDEiLCJ1c2VySWQiOiI0NDcxMzIwODcifQ==</vt:lpwstr>
  </property>
</Properties>
</file>